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25C9B" w14:textId="77777777" w:rsidR="00E31F39" w:rsidRDefault="00E31F39" w:rsidP="00E31F39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14:paraId="50877EB9" w14:textId="77777777" w:rsidR="00E31F39" w:rsidRDefault="00E31F39" w:rsidP="00E31F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VODOHOSPODÁŘSKÉ SDRUŽENÍ OBCÍ SLÁNSKÉ OBLASTI</w:t>
      </w:r>
    </w:p>
    <w:p w14:paraId="791565EE" w14:textId="77777777" w:rsidR="00E31F39" w:rsidRDefault="00E31F39" w:rsidP="00E31F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se sídlem Politických vězňů 1523, 274 01 SLANÝ, </w:t>
      </w:r>
      <w:r>
        <w:rPr>
          <w:rStyle w:val="Siln"/>
          <w:rFonts w:cstheme="minorHAnsi"/>
          <w:color w:val="232323"/>
          <w:sz w:val="28"/>
          <w:szCs w:val="28"/>
          <w:shd w:val="clear" w:color="auto" w:fill="FFFFFF"/>
        </w:rPr>
        <w:t>IČ:</w:t>
      </w:r>
      <w:r>
        <w:rPr>
          <w:rFonts w:cstheme="minorHAnsi"/>
          <w:color w:val="232323"/>
          <w:sz w:val="28"/>
          <w:szCs w:val="28"/>
          <w:shd w:val="clear" w:color="auto" w:fill="FFFFFF"/>
        </w:rPr>
        <w:t> </w:t>
      </w:r>
      <w:r>
        <w:rPr>
          <w:rFonts w:cstheme="minorHAnsi"/>
          <w:b/>
          <w:sz w:val="28"/>
          <w:szCs w:val="28"/>
          <w:shd w:val="clear" w:color="auto" w:fill="FFFFFF"/>
        </w:rPr>
        <w:t>48707996</w:t>
      </w:r>
    </w:p>
    <w:p w14:paraId="44F45CCA" w14:textId="77777777" w:rsidR="00E31F39" w:rsidRDefault="00E31F39" w:rsidP="00E31F39">
      <w:pPr>
        <w:jc w:val="center"/>
        <w:rPr>
          <w:b/>
          <w:bCs/>
          <w:sz w:val="28"/>
          <w:szCs w:val="28"/>
        </w:rPr>
      </w:pPr>
    </w:p>
    <w:p w14:paraId="6D9878A3" w14:textId="77777777" w:rsidR="00E31F39" w:rsidRDefault="00E31F39" w:rsidP="00E31F39">
      <w:pPr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INFORMACE O KONÁNÍ VALNÉ HROMADY</w:t>
      </w:r>
    </w:p>
    <w:p w14:paraId="0D58FB75" w14:textId="77777777" w:rsidR="00E31F39" w:rsidRDefault="00E31F39" w:rsidP="00E31F39">
      <w:pPr>
        <w:spacing w:after="0"/>
        <w:jc w:val="center"/>
        <w:rPr>
          <w:b/>
          <w:bCs/>
          <w:sz w:val="28"/>
          <w:szCs w:val="28"/>
        </w:rPr>
      </w:pPr>
    </w:p>
    <w:p w14:paraId="29B35CE5" w14:textId="77777777" w:rsidR="00E31F39" w:rsidRDefault="00E31F39" w:rsidP="00E31F3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V souladu se zněním čl. X odst. 4 stanov dobrovolného svazku obcí Vodohospodářského sdružení obcí Slánské oblasti (dále jen „VSOSO“) svolávám zasedání valné hromady členů VSOSO, které se bude konat </w:t>
      </w:r>
    </w:p>
    <w:p w14:paraId="60FF892B" w14:textId="77777777" w:rsidR="00E31F39" w:rsidRDefault="00E31F39" w:rsidP="00E31F39">
      <w:pPr>
        <w:spacing w:after="0"/>
        <w:jc w:val="center"/>
        <w:rPr>
          <w:sz w:val="32"/>
          <w:szCs w:val="32"/>
        </w:rPr>
      </w:pPr>
    </w:p>
    <w:p w14:paraId="463E1781" w14:textId="11C2A929" w:rsidR="00E31F39" w:rsidRDefault="00E31F39" w:rsidP="00E31F3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 PONDĚLÍ </w:t>
      </w:r>
      <w:proofErr w:type="gramStart"/>
      <w:r w:rsidR="008203E2">
        <w:rPr>
          <w:b/>
          <w:bCs/>
          <w:sz w:val="28"/>
          <w:szCs w:val="28"/>
        </w:rPr>
        <w:t>12.12.</w:t>
      </w:r>
      <w:r>
        <w:rPr>
          <w:b/>
          <w:bCs/>
          <w:sz w:val="28"/>
          <w:szCs w:val="28"/>
        </w:rPr>
        <w:t xml:space="preserve"> 2022</w:t>
      </w:r>
      <w:proofErr w:type="gramEnd"/>
      <w:r>
        <w:rPr>
          <w:b/>
          <w:bCs/>
          <w:sz w:val="28"/>
          <w:szCs w:val="28"/>
        </w:rPr>
        <w:t xml:space="preserve"> V 15.00 HOD V MALÉM SÁLE MĚSTSKÉHO CENTRA GRAND VE SLANÉM (2. patro)</w:t>
      </w:r>
    </w:p>
    <w:p w14:paraId="57188462" w14:textId="77777777" w:rsidR="00E31F39" w:rsidRDefault="00E31F39" w:rsidP="00E31F39">
      <w:pPr>
        <w:spacing w:after="0"/>
        <w:jc w:val="center"/>
        <w:rPr>
          <w:b/>
          <w:bCs/>
          <w:sz w:val="32"/>
          <w:szCs w:val="32"/>
        </w:rPr>
      </w:pPr>
    </w:p>
    <w:p w14:paraId="629B793E" w14:textId="77777777" w:rsidR="00E31F39" w:rsidRDefault="00E31F39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>Program jednání:</w:t>
      </w:r>
    </w:p>
    <w:p w14:paraId="018730F8" w14:textId="77777777" w:rsidR="00E31F39" w:rsidRDefault="00E31F39" w:rsidP="00E31F39">
      <w:pPr>
        <w:spacing w:after="0"/>
        <w:rPr>
          <w:sz w:val="28"/>
          <w:szCs w:val="28"/>
        </w:rPr>
      </w:pPr>
    </w:p>
    <w:p w14:paraId="3A6E4DB8" w14:textId="77777777" w:rsidR="00E31F39" w:rsidRDefault="00E31F39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>1/ Zahájení, volba zapisovatele a ověřovatelů</w:t>
      </w:r>
    </w:p>
    <w:p w14:paraId="34A86B74" w14:textId="35E56A17" w:rsidR="00E31F39" w:rsidRDefault="00E31F39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>2/ Schválení program</w:t>
      </w:r>
      <w:r w:rsidR="00BE453D">
        <w:rPr>
          <w:sz w:val="28"/>
          <w:szCs w:val="28"/>
        </w:rPr>
        <w:t>u</w:t>
      </w:r>
    </w:p>
    <w:p w14:paraId="11DADF3A" w14:textId="3CCA5EAD" w:rsidR="00BE453D" w:rsidRDefault="00BE453D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3/ Kontrola usnesení VH konané </w:t>
      </w:r>
      <w:proofErr w:type="gramStart"/>
      <w:r>
        <w:rPr>
          <w:sz w:val="28"/>
          <w:szCs w:val="28"/>
        </w:rPr>
        <w:t>13.6.2022</w:t>
      </w:r>
      <w:proofErr w:type="gramEnd"/>
    </w:p>
    <w:p w14:paraId="3C2F1DC1" w14:textId="7C304186" w:rsidR="00E31F39" w:rsidRDefault="00BE453D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E31F39">
        <w:rPr>
          <w:sz w:val="28"/>
          <w:szCs w:val="28"/>
        </w:rPr>
        <w:t>/ Zpráva předsedy o činnosti sdružení</w:t>
      </w:r>
    </w:p>
    <w:p w14:paraId="76953C11" w14:textId="7D591BE2" w:rsidR="00E31F39" w:rsidRDefault="00BE453D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E31F39">
        <w:rPr>
          <w:sz w:val="28"/>
          <w:szCs w:val="28"/>
        </w:rPr>
        <w:t xml:space="preserve">/ </w:t>
      </w:r>
      <w:r w:rsidR="008203E2">
        <w:rPr>
          <w:sz w:val="28"/>
          <w:szCs w:val="28"/>
        </w:rPr>
        <w:t>Návrh investic pro rok 2023</w:t>
      </w:r>
    </w:p>
    <w:p w14:paraId="562E58E7" w14:textId="48B07E64" w:rsidR="00E31F39" w:rsidRDefault="00BE453D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="00E31F39">
        <w:rPr>
          <w:sz w:val="28"/>
          <w:szCs w:val="28"/>
        </w:rPr>
        <w:t xml:space="preserve">/ </w:t>
      </w:r>
      <w:r>
        <w:rPr>
          <w:sz w:val="28"/>
          <w:szCs w:val="28"/>
        </w:rPr>
        <w:t>Zadání zpracování projektové dokumentace „Rozšíření ÚV Studeněves o stupeň reverzní osmózy“</w:t>
      </w:r>
    </w:p>
    <w:p w14:paraId="11B6C2B3" w14:textId="77C38CD5" w:rsidR="00E31F39" w:rsidRDefault="00BE453D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>7</w:t>
      </w:r>
      <w:r w:rsidR="00E31F39">
        <w:rPr>
          <w:sz w:val="28"/>
          <w:szCs w:val="28"/>
        </w:rPr>
        <w:t xml:space="preserve">/ </w:t>
      </w:r>
      <w:r>
        <w:rPr>
          <w:sz w:val="28"/>
          <w:szCs w:val="28"/>
        </w:rPr>
        <w:t>Rozpočet na rok 2023</w:t>
      </w:r>
    </w:p>
    <w:p w14:paraId="2B5800E1" w14:textId="7FEDD44A" w:rsidR="00E31F39" w:rsidRDefault="00BE453D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>8</w:t>
      </w:r>
      <w:r w:rsidR="00E31F39">
        <w:rPr>
          <w:sz w:val="28"/>
          <w:szCs w:val="28"/>
        </w:rPr>
        <w:t>/ Usnesení</w:t>
      </w:r>
    </w:p>
    <w:p w14:paraId="6A2685E3" w14:textId="29AEF209" w:rsidR="00E31F39" w:rsidRDefault="00BE453D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>9</w:t>
      </w:r>
      <w:r w:rsidR="00E31F39">
        <w:rPr>
          <w:sz w:val="28"/>
          <w:szCs w:val="28"/>
        </w:rPr>
        <w:t>/ Závěr</w:t>
      </w:r>
    </w:p>
    <w:p w14:paraId="62EB409C" w14:textId="77777777" w:rsidR="00E31F39" w:rsidRDefault="00E31F39" w:rsidP="00E31F39">
      <w:pPr>
        <w:spacing w:after="0"/>
        <w:rPr>
          <w:sz w:val="28"/>
          <w:szCs w:val="28"/>
        </w:rPr>
      </w:pPr>
    </w:p>
    <w:p w14:paraId="761A9721" w14:textId="77777777" w:rsidR="00E31F39" w:rsidRDefault="00E31F39" w:rsidP="00E31F39">
      <w:pPr>
        <w:spacing w:after="0"/>
        <w:rPr>
          <w:sz w:val="28"/>
          <w:szCs w:val="28"/>
        </w:rPr>
      </w:pPr>
    </w:p>
    <w:p w14:paraId="20E076F7" w14:textId="77777777" w:rsidR="00E31F39" w:rsidRDefault="00E31F39" w:rsidP="00E31F39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Diskuse bude probíhat ke každému bodu jednání.</w:t>
      </w:r>
    </w:p>
    <w:p w14:paraId="5E40A5B0" w14:textId="77777777" w:rsidR="00E31F39" w:rsidRDefault="00E31F39" w:rsidP="00E31F39">
      <w:pPr>
        <w:spacing w:after="0"/>
        <w:jc w:val="both"/>
        <w:rPr>
          <w:sz w:val="28"/>
          <w:szCs w:val="28"/>
        </w:rPr>
      </w:pPr>
    </w:p>
    <w:p w14:paraId="71214779" w14:textId="77777777" w:rsidR="00E31F39" w:rsidRDefault="00E31F39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>Martin Jirák</w:t>
      </w:r>
    </w:p>
    <w:p w14:paraId="24BFD46F" w14:textId="2ABC08EA" w:rsidR="00E31F39" w:rsidRDefault="00E31F39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Předseda VSOSO                                              Ve Slaném dne </w:t>
      </w:r>
      <w:proofErr w:type="gramStart"/>
      <w:r>
        <w:rPr>
          <w:sz w:val="28"/>
          <w:szCs w:val="28"/>
        </w:rPr>
        <w:t>2</w:t>
      </w:r>
      <w:r w:rsidR="00BE453D">
        <w:rPr>
          <w:sz w:val="28"/>
          <w:szCs w:val="28"/>
        </w:rPr>
        <w:t>1.11</w:t>
      </w:r>
      <w:r>
        <w:rPr>
          <w:sz w:val="28"/>
          <w:szCs w:val="28"/>
        </w:rPr>
        <w:t>.2022</w:t>
      </w:r>
      <w:proofErr w:type="gramEnd"/>
      <w:r>
        <w:rPr>
          <w:sz w:val="28"/>
          <w:szCs w:val="28"/>
        </w:rPr>
        <w:t xml:space="preserve">                                                                                  </w:t>
      </w:r>
    </w:p>
    <w:p w14:paraId="6E457A51" w14:textId="77777777" w:rsidR="00E31F39" w:rsidRDefault="00E31F39" w:rsidP="00E31F39">
      <w:pPr>
        <w:spacing w:after="0"/>
        <w:rPr>
          <w:sz w:val="28"/>
          <w:szCs w:val="28"/>
        </w:rPr>
      </w:pPr>
    </w:p>
    <w:p w14:paraId="22E41814" w14:textId="63BBC79B" w:rsidR="00E31F39" w:rsidRDefault="00E31F39" w:rsidP="00BE453D">
      <w:pPr>
        <w:spacing w:after="0"/>
        <w:rPr>
          <w:sz w:val="28"/>
          <w:szCs w:val="28"/>
        </w:rPr>
      </w:pPr>
      <w:r>
        <w:rPr>
          <w:sz w:val="28"/>
          <w:szCs w:val="28"/>
        </w:rPr>
        <w:t>Vyvěšeno na úřední desce dne:</w:t>
      </w:r>
    </w:p>
    <w:p w14:paraId="237C7B14" w14:textId="77777777" w:rsidR="00E31F39" w:rsidRDefault="00E31F39" w:rsidP="00E31F39">
      <w:pPr>
        <w:spacing w:after="0"/>
        <w:rPr>
          <w:sz w:val="28"/>
          <w:szCs w:val="28"/>
        </w:rPr>
      </w:pPr>
    </w:p>
    <w:p w14:paraId="798A7080" w14:textId="77777777" w:rsidR="00E31F39" w:rsidRDefault="00E31F39" w:rsidP="00E31F39">
      <w:pPr>
        <w:spacing w:after="0"/>
        <w:rPr>
          <w:sz w:val="28"/>
          <w:szCs w:val="28"/>
        </w:rPr>
      </w:pPr>
      <w:r>
        <w:rPr>
          <w:sz w:val="28"/>
          <w:szCs w:val="28"/>
        </w:rPr>
        <w:t>Sejmuto z úřední desky dne:</w:t>
      </w:r>
    </w:p>
    <w:p w14:paraId="6A37A5FD" w14:textId="77777777" w:rsidR="005E24E4" w:rsidRDefault="005E24E4"/>
    <w:sectPr w:rsidR="005E24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F39"/>
    <w:rsid w:val="005E24E4"/>
    <w:rsid w:val="007B655E"/>
    <w:rsid w:val="008203E2"/>
    <w:rsid w:val="00BE453D"/>
    <w:rsid w:val="00E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3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3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1F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1F3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31F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4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Hobšovice</cp:lastModifiedBy>
  <cp:revision>2</cp:revision>
  <dcterms:created xsi:type="dcterms:W3CDTF">2022-11-23T13:45:00Z</dcterms:created>
  <dcterms:modified xsi:type="dcterms:W3CDTF">2022-11-23T13:45:00Z</dcterms:modified>
</cp:coreProperties>
</file>